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7944" w14:textId="77777777" w:rsidR="007E601C" w:rsidRPr="0031130C" w:rsidRDefault="007E601C" w:rsidP="007E6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1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 INWESTYCJI ,  REMONTÓW  ORAZ  WAŻNIEJSZYCH  DOSTAW  I  USŁUG   -  WYKONANYCH  w  ROKU 2020 </w:t>
      </w:r>
    </w:p>
    <w:p w14:paraId="5EE7F61A" w14:textId="77777777" w:rsidR="007E601C" w:rsidRDefault="007E601C" w:rsidP="007E601C"/>
    <w:tbl>
      <w:tblPr>
        <w:tblW w:w="15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3"/>
      </w:tblGrid>
      <w:tr w:rsidR="007E601C" w:rsidRPr="00C31D3F" w14:paraId="61A57E24" w14:textId="77777777" w:rsidTr="00E30976">
        <w:trPr>
          <w:trHeight w:val="255"/>
        </w:trPr>
        <w:tc>
          <w:tcPr>
            <w:tcW w:w="15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0"/>
              <w:gridCol w:w="4480"/>
              <w:gridCol w:w="4500"/>
              <w:gridCol w:w="1476"/>
              <w:gridCol w:w="1660"/>
              <w:gridCol w:w="1964"/>
            </w:tblGrid>
            <w:tr w:rsidR="007E601C" w:rsidRPr="0031130C" w14:paraId="3FE63655" w14:textId="77777777" w:rsidTr="00E30976">
              <w:trPr>
                <w:trHeight w:val="9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91978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2B1C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zadania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5B57C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Zakres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42DBA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Środki pozyskane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F2AE8D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Środki budżetu gminy   </w:t>
                  </w: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1F394D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zadania </w:t>
                  </w:r>
                </w:p>
              </w:tc>
            </w:tr>
            <w:tr w:rsidR="007E601C" w:rsidRPr="0031130C" w14:paraId="5E39618A" w14:textId="77777777" w:rsidTr="00E30976">
              <w:trPr>
                <w:trHeight w:val="340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F4247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5E911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 dróg  dojazdowych  do  gruntów  rolnych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F1A7A1" w14:textId="76D58E49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Remont dróg dojazdowych do gruntów rolnych FOGR zadanie I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II-  Remont drogi dojazdowej do gruntów rolnych Odmęt – Kanał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. Odmęt na dz. nr 283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 xml:space="preserve">w Km 0+000 do 0+230 wykonano podbudowę z kruszywa łamanego oraz nawierzchnię asfaltową.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 xml:space="preserve">- Remont drogi dojazdowej do gruntów rolnych Odmęt – Wisła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 Odmęt na dz. nr 201/2 w Km 0+275 do 0+385 - wykonano nawierzchnię z kruszywa łamanego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B897C5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32 000,00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31099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34 318,53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0819D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66 318,53 zł </w:t>
                  </w:r>
                </w:p>
              </w:tc>
            </w:tr>
            <w:tr w:rsidR="007E601C" w:rsidRPr="0031130C" w14:paraId="1AF4A856" w14:textId="77777777" w:rsidTr="00E30976">
              <w:trPr>
                <w:trHeight w:val="189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FCE90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844594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 dróg  dojazdowych  do  gruntów  rolnych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6DFB6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Remont drogi dojazdowej do gruntów rolnych  Kupienin Zakopie – Kupienin Piaski 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Kupienin na dz. nr  353/1 w Km 0+000 do Km 0+640 - wykonano nawierzchnię z   kruszywa łamanego.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1B66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25 479,00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FFC37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27 279,14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B9F8D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52 758,14 zł </w:t>
                  </w:r>
                </w:p>
              </w:tc>
            </w:tr>
            <w:tr w:rsidR="007E601C" w:rsidRPr="0031130C" w14:paraId="26E8D105" w14:textId="77777777" w:rsidTr="00E30976">
              <w:trPr>
                <w:trHeight w:val="13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A2FD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7BA324" w14:textId="6AB250E1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Budowa  dodatkowego odcinka  sieci  wodociągowej  w  Woli  M</w:t>
                  </w:r>
                  <w:r w:rsidR="00511D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drzechowskiej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2E971C" w14:textId="0302D5A5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Wybudowano  dodatkowy  odcinek  sieci  wodoci</w:t>
                  </w:r>
                  <w:r w:rsidR="00511D1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ą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gowej  celem  zaopatrzenia  w  wodę  budynków  mieszkalnych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nowowybudowanych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  Długość  sieci  554  m.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7F0C0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8BDEF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93 920,08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F4EB04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93 920,08 zł </w:t>
                  </w:r>
                </w:p>
              </w:tc>
            </w:tr>
            <w:tr w:rsidR="007E601C" w:rsidRPr="0031130C" w14:paraId="106416DE" w14:textId="77777777" w:rsidTr="00E30976">
              <w:trPr>
                <w:trHeight w:val="47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77B1E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4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2B009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Przebudowa  dróg  gminnych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C39B9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Przebudowa dróg gminnych.   - Przebudowa drogi gminnej Nr 605203 K  Wola Mędrzechowska – Krzywa Góra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. Wola Mędrzechowska  na dz. nr 339/1 i 342/7 w Km 0+000 - 0+182 wykonano podbudowę z kruszywa łamanego oraz nawierzchnię bitumiczną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- Przebudowa drogi gminnej nr 605202  Mędrzechów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Podkalenie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 - Kupienin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. Mędrzechów na dz. nr 184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w Km 0+000 do 0+188 - wykonano skropienie dotychczasowej  nawierzchni emulsją asfaltową oraz wykonano nową nawierzchnię bitumiczną 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- Przebudowa drogi gminnej Mędrzechów Podgórze -Zagórskie Błonie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pl-PL"/>
                    </w:rPr>
                    <w:t xml:space="preserve">. Mędrzechów na dz.nr 925 w Km 0+000 – 0+240  -  wykonano skropienie dotychczasowej  nawierzchni emulsją asfaltową oraz wykonano nową nawierzchnię bitumiczną  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5DDA8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54708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104 394,18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2BEF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104 394,18 zł </w:t>
                  </w:r>
                </w:p>
              </w:tc>
            </w:tr>
            <w:tr w:rsidR="007E601C" w:rsidRPr="0031130C" w14:paraId="7FCA3B8E" w14:textId="77777777" w:rsidTr="00E30976">
              <w:trPr>
                <w:trHeight w:val="13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E0B1A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8CD715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 Domu  Ludowego  w  Odmęcie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243D89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W ramach prac remontowych wymieniono okna , ocieplono strop i ściany zewnętrzne , wykonano nową elewację. Wokół budynku wykonano opaskę i chodnik.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5982D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FC61C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135 440,27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088B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135 440,27 zł </w:t>
                  </w:r>
                </w:p>
              </w:tc>
            </w:tr>
            <w:tr w:rsidR="007E601C" w:rsidRPr="0031130C" w14:paraId="58195316" w14:textId="77777777" w:rsidTr="00E30976">
              <w:trPr>
                <w:trHeight w:val="2430"/>
              </w:trPr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BBDAF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8A93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   dróg  w  Woli  Mędrzechowskiej 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D1214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Remont drogi gminnej na dz. nr 169 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. Wola Mędrzechowska w Km 0+000 do </w:t>
                  </w: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br/>
                    <w:t xml:space="preserve">0+058  oraz remont drogi gminnej na dz. nr 816 w </w:t>
                  </w:r>
                  <w:proofErr w:type="spellStart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msc</w:t>
                  </w:r>
                  <w:proofErr w:type="spellEnd"/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 Wola Mędrzechowska w Km 0+000 - 0+040. Na wymienionych odcinkach  dróg wykonano nawierzchnię z kruszywa łamanego.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F6DA16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1985C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11 569,87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D68C6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31130C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                11 569,87 zł </w:t>
                  </w:r>
                </w:p>
              </w:tc>
            </w:tr>
            <w:tr w:rsidR="007E601C" w:rsidRPr="0031130C" w14:paraId="23DC4F1C" w14:textId="77777777" w:rsidTr="00E30976">
              <w:trPr>
                <w:trHeight w:val="17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5670E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7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F6BC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Zakup  laptopów   do  zdalnego  nauczania uczniów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F6E6D9" w14:textId="1ECAC54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Zakupiono sprzęt  do  nauki  zdalnej    z  pozyskanej  na  ten  cel  dotacji z  programów "Zdalna  Szkoła" i  "Zdalna  Szkoła Plus" laptopy  w  ilości   44   szt. zostały  przekazane  szkołom .Dyrektorzy  szkół  przekazali   sprzęt   uczniom  i  nauczycielom 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02CABB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99 999,84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282EBD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-  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95FB7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99 999,84 zł </w:t>
                  </w:r>
                </w:p>
              </w:tc>
            </w:tr>
            <w:tr w:rsidR="007E601C" w:rsidRPr="0031130C" w14:paraId="6DC12199" w14:textId="77777777" w:rsidTr="00E30976">
              <w:trPr>
                <w:trHeight w:val="5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D3A0F7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D2FB9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Remonty  i  zakupy  w  Domach Ludowych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0BDF1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Dokonano   zakupów  i   drobnych  remontów w  Domach Ludowych  na  terenie gminy.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79AD59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FC1A2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27 873,40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5314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27 873,40 zł </w:t>
                  </w:r>
                </w:p>
              </w:tc>
            </w:tr>
            <w:tr w:rsidR="007E601C" w:rsidRPr="0031130C" w14:paraId="015B8166" w14:textId="77777777" w:rsidTr="00E30976">
              <w:trPr>
                <w:trHeight w:val="223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2E77E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783FF" w14:textId="3A35EDBA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Zakup  sprzętu  komputerowego  i  multimedialnego dla  Szkoły  Podstawowej  w  M</w:t>
                  </w:r>
                  <w:r w:rsidR="00511D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drzechowie i Zespołu Szkolno-Przedszkolnego  w Woli  Mędrzechowskiej.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BFA275" w14:textId="78AC1B3F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 ramach  realizowanego  przez  Gminę Mędrzechów projektu Unijnego pt.  "Rozwój kompetencji  kluczowych  drogą  do  sukcesu w  Gminie Mędrzechów"  zakupiono laptopy wraz z  oprogramowaniem  , drukarki, urz</w:t>
                  </w:r>
                  <w:r w:rsidR="00511D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ą</w:t>
                  </w: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dzenia  wi</w:t>
                  </w:r>
                  <w:r w:rsidR="00511D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e</w:t>
                  </w: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lofunkcyjne ,  tablice  interaktywne , zestawy i  projektory multimedialne, kamery  cyfrowe , aparaty fotograficzne   itp.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C82DA7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168 393,38 zł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C66F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-  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57D38C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168 393,38 zł</w:t>
                  </w:r>
                </w:p>
              </w:tc>
            </w:tr>
            <w:tr w:rsidR="007E601C" w:rsidRPr="0031130C" w14:paraId="39DC3190" w14:textId="77777777" w:rsidTr="00E30976">
              <w:trPr>
                <w:trHeight w:val="175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FC9DF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70431B" w14:textId="5BF2D4B6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Zakup  pomocy  dydaktycznych  dla Szkoły  Podstawowej  w  M</w:t>
                  </w:r>
                  <w:r w:rsidR="00511D1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ę</w:t>
                  </w: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drzechowie i Zespołu Szkolno-Przedszkolnego  w Woli  Mędrzechowskiej.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CB590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 ramach  realizowanego  przez  Gminę Mędrzechów projektu Unijnego pt.  "Rozwój kompetencji  kluczowych  drogą  do  sukcesu w  Gminie Mędrzechów"  zakupiono pomoce  dydaktyczne  do  pracowni  tematycznych , wyposażenie ,  mapy, książki , gry edukacyjne.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227D1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62 145,85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24B8C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-  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D0E48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62 145,85 zł </w:t>
                  </w:r>
                </w:p>
              </w:tc>
            </w:tr>
            <w:tr w:rsidR="007E601C" w:rsidRPr="0031130C" w14:paraId="023D3D6F" w14:textId="77777777" w:rsidTr="00E30976">
              <w:trPr>
                <w:trHeight w:val="111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63A54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D87A44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Kontynuacja  inwestycji  " Budowa  Odnawialnych  </w:t>
                  </w:r>
                  <w:proofErr w:type="spellStart"/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żródeł</w:t>
                  </w:r>
                  <w:proofErr w:type="spellEnd"/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energii"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73CB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Kontynuowano  budowę  odnawialnych  </w:t>
                  </w:r>
                  <w:proofErr w:type="spellStart"/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żródeł</w:t>
                  </w:r>
                  <w:proofErr w:type="spellEnd"/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energii w  ramach :"Partnerskiego   Projektu   budowy instalacji odnawialnych źródeł energii dla gmin Województwa Małopolskiego”.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0692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147 090,36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E097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   -  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8E7C2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147 090,36 zł </w:t>
                  </w:r>
                </w:p>
              </w:tc>
            </w:tr>
            <w:tr w:rsidR="007E601C" w:rsidRPr="0031130C" w14:paraId="497EEB76" w14:textId="77777777" w:rsidTr="00E30976">
              <w:trPr>
                <w:trHeight w:val="10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A8267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1949F0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 poboczy  w   Woli  Mędrzechowskiej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66695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Remont poboczy w Woli Mędrzechowskiej - kruszywem łamanym utwardzono teren przy cmentarzu w Woli Mędrzechowskiej 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A31A0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1EBC9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8 598,19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6A5A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           8 598,19 zł </w:t>
                  </w:r>
                </w:p>
              </w:tc>
            </w:tr>
            <w:tr w:rsidR="007E601C" w:rsidRPr="0031130C" w14:paraId="1F5450B6" w14:textId="77777777" w:rsidTr="00E30976">
              <w:trPr>
                <w:trHeight w:val="72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BF33F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F8883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Koszenie  poboczy  dróg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34CE26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Wykonano  koszenie  poboczy  dróg  gminnych  w ramach letniego  utrzymania  dróg 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5695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7DB4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27 850,00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A32A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27 850,00 zł </w:t>
                  </w:r>
                </w:p>
              </w:tc>
            </w:tr>
            <w:tr w:rsidR="007E601C" w:rsidRPr="0031130C" w14:paraId="5AA76F43" w14:textId="77777777" w:rsidTr="00E30976">
              <w:trPr>
                <w:trHeight w:val="11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9106A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14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7721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Wykonanie  kanalizacji  w  Domu  Ludowym w  Woli Mędrzechowskiej.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1F144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Kanalizacja  przydomowa  przy  budynku  Domu Ludowego w Woli  Mędrzechowskiej ( Dom Parafialny)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1B990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88687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10 000,00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DD23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10 000,00 zł </w:t>
                  </w:r>
                </w:p>
              </w:tc>
            </w:tr>
            <w:tr w:rsidR="007E601C" w:rsidRPr="0031130C" w14:paraId="0CF7201E" w14:textId="77777777" w:rsidTr="00E30976">
              <w:trPr>
                <w:trHeight w:val="1365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35E7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4D394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Remont  w  Szkole Podstawowej  w   Mędrzechowie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E5CDD9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  związku  z  zaleceniami  PSP  zamontowano  hydranty na korytarzach  wraz  z niezbędną instalacją .Zamontowano  alarm  oraz   wycyklinowano parkiety w  klasach.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EC0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A8FFB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56 486,88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2612F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56 486,88 zł </w:t>
                  </w:r>
                </w:p>
              </w:tc>
            </w:tr>
            <w:tr w:rsidR="007E601C" w:rsidRPr="0031130C" w14:paraId="01EB162B" w14:textId="77777777" w:rsidTr="00E30976">
              <w:trPr>
                <w:trHeight w:val="108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E2C8" w14:textId="77777777" w:rsidR="007E601C" w:rsidRPr="0031130C" w:rsidRDefault="007E601C" w:rsidP="00E3097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4023B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Wykonanie  dokumentacji  projektowych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6306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Wykonano  dokumentację  projektową  i  kosztorysy   w  celu  przygotowania  przyszłych  inwestycji  planowanych  do  realizacji .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D3C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   -  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A623C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26 200,00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790C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 xml:space="preserve">            26 200,00 zł </w:t>
                  </w:r>
                </w:p>
              </w:tc>
            </w:tr>
            <w:tr w:rsidR="007E601C" w:rsidRPr="0031130C" w14:paraId="4F4D2309" w14:textId="77777777" w:rsidTr="00E30976">
              <w:trPr>
                <w:trHeight w:val="540"/>
              </w:trPr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E0F3E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B8A07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B0A7C" w14:textId="77777777" w:rsidR="007E601C" w:rsidRPr="0031130C" w:rsidRDefault="007E601C" w:rsidP="00E3097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DE5A8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535 108,43 zł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010C2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563 930,54 zł 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BB31" w14:textId="77777777" w:rsidR="007E601C" w:rsidRPr="0031130C" w:rsidRDefault="007E601C" w:rsidP="00E3097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1130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      1 099 038,97 zł </w:t>
                  </w:r>
                </w:p>
              </w:tc>
            </w:tr>
          </w:tbl>
          <w:p w14:paraId="5D46011C" w14:textId="77777777" w:rsidR="007E601C" w:rsidRPr="00603662" w:rsidRDefault="007E601C" w:rsidP="00E3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4E5054B" w14:textId="77777777" w:rsidR="007E601C" w:rsidRDefault="007E601C" w:rsidP="007E6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E601C" w:rsidSect="00B7342B">
          <w:footerReference w:type="default" r:id="rId4"/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4A3D88BE" w14:textId="77777777" w:rsidR="00525010" w:rsidRDefault="00525010"/>
    <w:sectPr w:rsidR="0052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29527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108DC67" w14:textId="77777777" w:rsidR="00441582" w:rsidRDefault="00511D1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032927">
          <w:rPr>
            <w:rFonts w:asciiTheme="majorHAnsi" w:hAnsiTheme="majorHAnsi"/>
            <w:noProof/>
            <w:sz w:val="28"/>
            <w:szCs w:val="28"/>
          </w:rPr>
          <w:t>39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4BFBF9D7" w14:textId="77777777" w:rsidR="00441582" w:rsidRDefault="00511D1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1C"/>
    <w:rsid w:val="00511D1C"/>
    <w:rsid w:val="00525010"/>
    <w:rsid w:val="007E601C"/>
    <w:rsid w:val="00A718DC"/>
    <w:rsid w:val="00F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E89C"/>
  <w15:chartTrackingRefBased/>
  <w15:docId w15:val="{B5D89ADA-CC79-47E1-98BB-803724CF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Pobiegło</dc:creator>
  <cp:keywords/>
  <dc:description/>
  <cp:lastModifiedBy>Barbara Pobiegło</cp:lastModifiedBy>
  <cp:revision>2</cp:revision>
  <dcterms:created xsi:type="dcterms:W3CDTF">2021-05-07T06:19:00Z</dcterms:created>
  <dcterms:modified xsi:type="dcterms:W3CDTF">2021-05-07T06:20:00Z</dcterms:modified>
</cp:coreProperties>
</file>